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5AA14" w14:textId="77777777" w:rsidR="009E3BEA" w:rsidRDefault="009E3BEA" w:rsidP="00F6020B">
      <w:pPr>
        <w:pStyle w:val="NormalnyWeb"/>
        <w:spacing w:before="0" w:beforeAutospacing="0" w:after="160" w:afterAutospacing="0"/>
        <w:rPr>
          <w:b/>
          <w:bCs/>
          <w:sz w:val="28"/>
          <w:szCs w:val="28"/>
        </w:rPr>
      </w:pPr>
    </w:p>
    <w:p w14:paraId="79BA6896" w14:textId="007825D9" w:rsidR="009E3BEA" w:rsidRPr="00E169B7" w:rsidRDefault="00E169B7" w:rsidP="00F6020B">
      <w:pPr>
        <w:pStyle w:val="NormalnyWeb"/>
        <w:spacing w:before="0" w:beforeAutospacing="0" w:after="160" w:afterAutospacing="0"/>
        <w:rPr>
          <w:b/>
          <w:bCs/>
          <w:sz w:val="36"/>
          <w:szCs w:val="36"/>
        </w:rPr>
      </w:pPr>
      <w:r w:rsidRPr="00E169B7">
        <w:rPr>
          <w:shd w:val="clear" w:color="auto" w:fill="FFFFFF"/>
        </w:rPr>
        <w:t>Mamy zaszczyt ogłosić Ogólnopolski Konkurs Poezji "</w:t>
      </w:r>
      <w:proofErr w:type="spellStart"/>
      <w:r w:rsidRPr="00E169B7">
        <w:rPr>
          <w:shd w:val="clear" w:color="auto" w:fill="FFFFFF"/>
        </w:rPr>
        <w:t>Dźwiękosłowa</w:t>
      </w:r>
      <w:proofErr w:type="spellEnd"/>
      <w:r w:rsidRPr="00E169B7">
        <w:rPr>
          <w:shd w:val="clear" w:color="auto" w:fill="FFFFFF"/>
        </w:rPr>
        <w:t>", który ma na celu odkrycie talentów i uhonorowanie wyjątkowych twórców słowa. Zachęcamy wszystkich miłośników poezji do wzięcia udziału i podzielenia się swoimi emocjami oraz refleksjami poprzez piękne wiersze.</w:t>
      </w:r>
    </w:p>
    <w:p w14:paraId="594FCE11" w14:textId="77777777" w:rsidR="00E169B7" w:rsidRDefault="00E169B7" w:rsidP="00F6020B">
      <w:pPr>
        <w:pStyle w:val="NormalnyWeb"/>
        <w:spacing w:before="0" w:beforeAutospacing="0" w:after="160" w:afterAutospacing="0"/>
        <w:rPr>
          <w:b/>
          <w:bCs/>
        </w:rPr>
      </w:pPr>
      <w:r w:rsidRPr="00E169B7">
        <w:rPr>
          <w:b/>
          <w:bCs/>
        </w:rPr>
        <w:t xml:space="preserve">Etap Finałowy Konkursu </w:t>
      </w:r>
      <w:r>
        <w:rPr>
          <w:b/>
          <w:bCs/>
        </w:rPr>
        <w:t>odbędzie się podczas (link do wydarzenia NB 2024)</w:t>
      </w:r>
    </w:p>
    <w:p w14:paraId="1B72FD2E" w14:textId="4C6B3454" w:rsidR="000D0A10" w:rsidRDefault="00E169B7" w:rsidP="00F6020B">
      <w:pPr>
        <w:pStyle w:val="NormalnyWeb"/>
        <w:spacing w:before="0" w:beforeAutospacing="0" w:after="160" w:afterAutospacing="0"/>
        <w:rPr>
          <w:b/>
          <w:bCs/>
        </w:rPr>
      </w:pPr>
      <w:r>
        <w:rPr>
          <w:b/>
          <w:bCs/>
        </w:rPr>
        <w:t xml:space="preserve">Regulamin konkursu oraz Formularz zgłoszeniowy dostępny na: (link)  </w:t>
      </w:r>
    </w:p>
    <w:p w14:paraId="0DC46D43" w14:textId="77777777" w:rsidR="000D0A10" w:rsidRPr="00C86CFF" w:rsidRDefault="000D0A10" w:rsidP="00F6020B">
      <w:pPr>
        <w:pStyle w:val="NormalnyWeb"/>
        <w:spacing w:before="0" w:beforeAutospacing="0" w:after="160" w:afterAutospacing="0"/>
        <w:rPr>
          <w:b/>
          <w:bCs/>
        </w:rPr>
      </w:pPr>
    </w:p>
    <w:p w14:paraId="7C8DBACC" w14:textId="3F6427B9" w:rsidR="000D0A10" w:rsidRPr="00C86CFF" w:rsidRDefault="000D0A10" w:rsidP="00F6020B">
      <w:pPr>
        <w:pStyle w:val="NormalnyWeb"/>
        <w:spacing w:before="0" w:beforeAutospacing="0" w:after="160" w:afterAutospacing="0"/>
        <w:rPr>
          <w:b/>
          <w:bCs/>
        </w:rPr>
      </w:pPr>
      <w:r w:rsidRPr="00C86CFF">
        <w:rPr>
          <w:b/>
          <w:bCs/>
          <w:shd w:val="clear" w:color="auto" w:fill="FFFFFF"/>
        </w:rPr>
        <w:t>"</w:t>
      </w:r>
      <w:proofErr w:type="spellStart"/>
      <w:r w:rsidRPr="00C86CFF">
        <w:rPr>
          <w:b/>
          <w:bCs/>
          <w:shd w:val="clear" w:color="auto" w:fill="FFFFFF"/>
        </w:rPr>
        <w:t>Dźwiękosłowa</w:t>
      </w:r>
      <w:proofErr w:type="spellEnd"/>
      <w:r w:rsidRPr="00C86CFF">
        <w:rPr>
          <w:b/>
          <w:bCs/>
          <w:shd w:val="clear" w:color="auto" w:fill="FFFFFF"/>
        </w:rPr>
        <w:t>"</w:t>
      </w:r>
      <w:r w:rsidRPr="00C86CFF">
        <w:rPr>
          <w:shd w:val="clear" w:color="auto" w:fill="FFFFFF"/>
        </w:rPr>
        <w:t xml:space="preserve"> to pojęcie, które odnosi się do poezji jako formy sztuki, która wykorzystuje dźwiękowe i melodyczne elementy języka do wywoływania emocji i tworzenia atmosfery. Termin ten łączy w sobie dwie istotne cechy poezji: dźwięk, czyli brzmienie słów i rytm, oraz słowa, czyli treść i znaczenie zawarte w wierszu. "</w:t>
      </w:r>
      <w:proofErr w:type="spellStart"/>
      <w:r w:rsidRPr="00C86CFF">
        <w:rPr>
          <w:shd w:val="clear" w:color="auto" w:fill="FFFFFF"/>
        </w:rPr>
        <w:t>Dźwiękosłowa</w:t>
      </w:r>
      <w:proofErr w:type="spellEnd"/>
      <w:r w:rsidRPr="00C86CFF">
        <w:rPr>
          <w:shd w:val="clear" w:color="auto" w:fill="FFFFFF"/>
        </w:rPr>
        <w:t>" opisuje zatem poezję, w której forma dźwiękowa i znaczeniowa są równie istotne, tworząc harmonijną całość, która porusza i inspiruje czytelnika. Ta symbioza dźwięku i znaczenia sprawia, że wiersze "</w:t>
      </w:r>
      <w:proofErr w:type="spellStart"/>
      <w:r w:rsidRPr="00C86CFF">
        <w:rPr>
          <w:shd w:val="clear" w:color="auto" w:fill="FFFFFF"/>
        </w:rPr>
        <w:t>Dźwiękosłowa</w:t>
      </w:r>
      <w:proofErr w:type="spellEnd"/>
      <w:r w:rsidRPr="00C86CFF">
        <w:rPr>
          <w:shd w:val="clear" w:color="auto" w:fill="FFFFFF"/>
        </w:rPr>
        <w:t>" mogą być nie tylko czytane, ale również odczuwane przez zmysły, przenosząc odbiorcę w świat emocji i piękna językowego.</w:t>
      </w:r>
    </w:p>
    <w:p w14:paraId="7FC1A24D" w14:textId="405389DD" w:rsidR="00E169B7" w:rsidRPr="00C86CFF" w:rsidRDefault="00E169B7" w:rsidP="00F6020B">
      <w:pPr>
        <w:pStyle w:val="NormalnyWeb"/>
        <w:spacing w:before="0" w:beforeAutospacing="0" w:after="160" w:afterAutospacing="0"/>
      </w:pPr>
      <w:r>
        <w:t xml:space="preserve">Zarząd Stowarzyszenia Natchnieni Bieszczadem powołał Jury Konkursowe w składzie: </w:t>
      </w:r>
    </w:p>
    <w:p w14:paraId="455E58FF" w14:textId="7CB9D231" w:rsidR="00F6020B" w:rsidRDefault="00F6020B" w:rsidP="00F6020B">
      <w:pPr>
        <w:pStyle w:val="NormalnyWeb"/>
        <w:spacing w:before="0" w:beforeAutospacing="0" w:after="160" w:afterAutospacing="0"/>
      </w:pPr>
      <w:r>
        <w:rPr>
          <w:b/>
          <w:bCs/>
          <w:i/>
          <w:iCs/>
          <w:color w:val="000000"/>
        </w:rPr>
        <w:t xml:space="preserve">Bożena </w:t>
      </w:r>
      <w:proofErr w:type="spellStart"/>
      <w:r>
        <w:rPr>
          <w:b/>
          <w:bCs/>
          <w:i/>
          <w:iCs/>
          <w:color w:val="000000"/>
        </w:rPr>
        <w:t>Spryńska</w:t>
      </w:r>
      <w:proofErr w:type="spellEnd"/>
      <w:r>
        <w:rPr>
          <w:color w:val="000000"/>
        </w:rPr>
        <w:t xml:space="preserve"> - poetka z Przemyśla. Jej twórczość ma charakterystyczny styl i rozpoznawalność. Pokazuje piękno bieszczadzkich</w:t>
      </w:r>
      <w:r w:rsidR="00A27C3F">
        <w:t xml:space="preserve"> </w:t>
      </w:r>
      <w:r>
        <w:rPr>
          <w:color w:val="000000"/>
        </w:rPr>
        <w:t>połonin, kolory i zapachy zmieniające się wraz z porami roku. W centrum jej pisania jest jednak człowiek, jego emocje i uczucia. W ubiegłym roku ukazał się jej debiutancki tomik “Galimatias”.</w:t>
      </w:r>
      <w:r w:rsidR="00A27C3F">
        <w:rPr>
          <w:color w:val="000000"/>
        </w:rPr>
        <w:t xml:space="preserve"> Wiersze napisane przez poetkę są interpretowane muzycznie przez artystów i zespoły takie jak:</w:t>
      </w:r>
      <w:r w:rsidR="00E11CB4">
        <w:rPr>
          <w:color w:val="000000"/>
        </w:rPr>
        <w:t xml:space="preserve"> Zespół</w:t>
      </w:r>
      <w:r w:rsidR="00A27C3F">
        <w:rPr>
          <w:color w:val="000000"/>
        </w:rPr>
        <w:t xml:space="preserve"> Grzane Wino, </w:t>
      </w:r>
      <w:r w:rsidR="00E11CB4">
        <w:rPr>
          <w:color w:val="000000"/>
        </w:rPr>
        <w:t xml:space="preserve">Zespół </w:t>
      </w:r>
      <w:proofErr w:type="spellStart"/>
      <w:r w:rsidR="00E11CB4">
        <w:rPr>
          <w:color w:val="000000"/>
        </w:rPr>
        <w:t>Ballabard</w:t>
      </w:r>
      <w:proofErr w:type="spellEnd"/>
      <w:r w:rsidR="00E11CB4">
        <w:rPr>
          <w:color w:val="000000"/>
        </w:rPr>
        <w:t xml:space="preserve">, </w:t>
      </w:r>
      <w:r w:rsidR="00A27C3F">
        <w:rPr>
          <w:color w:val="000000"/>
        </w:rPr>
        <w:t xml:space="preserve">Grzegorz „Kowal” Michalik i Jerzy Krupa, Maciej </w:t>
      </w:r>
      <w:proofErr w:type="spellStart"/>
      <w:r w:rsidR="00A27C3F">
        <w:rPr>
          <w:color w:val="000000"/>
        </w:rPr>
        <w:t>Yooźwik</w:t>
      </w:r>
      <w:proofErr w:type="spellEnd"/>
      <w:r w:rsidR="00A27C3F">
        <w:rPr>
          <w:color w:val="000000"/>
        </w:rPr>
        <w:t xml:space="preserve">, Z </w:t>
      </w:r>
      <w:r w:rsidR="00E11CB4">
        <w:rPr>
          <w:color w:val="000000"/>
        </w:rPr>
        <w:t>D</w:t>
      </w:r>
      <w:r w:rsidR="00A27C3F">
        <w:rPr>
          <w:color w:val="000000"/>
        </w:rPr>
        <w:t xml:space="preserve">na Szuflady – Krzysztof </w:t>
      </w:r>
      <w:proofErr w:type="spellStart"/>
      <w:r w:rsidR="00A27C3F">
        <w:rPr>
          <w:color w:val="000000"/>
        </w:rPr>
        <w:t>Grzela</w:t>
      </w:r>
      <w:proofErr w:type="spellEnd"/>
      <w:r w:rsidR="00A27C3F">
        <w:rPr>
          <w:color w:val="000000"/>
        </w:rPr>
        <w:t>, Paweł Lewandowski, Janusz Płoszaj</w:t>
      </w:r>
      <w:r w:rsidR="00E11CB4">
        <w:rPr>
          <w:color w:val="000000"/>
        </w:rPr>
        <w:t xml:space="preserve">, Tomasz Motyka, Włodek </w:t>
      </w:r>
      <w:proofErr w:type="spellStart"/>
      <w:r w:rsidR="00E11CB4">
        <w:rPr>
          <w:color w:val="000000"/>
        </w:rPr>
        <w:t>Mazoń</w:t>
      </w:r>
      <w:proofErr w:type="spellEnd"/>
      <w:r w:rsidR="00E11CB4">
        <w:rPr>
          <w:color w:val="000000"/>
        </w:rPr>
        <w:t>, Małgorzata Lipińska, Anita Maroszek</w:t>
      </w:r>
      <w:r w:rsidR="00AB07D8">
        <w:rPr>
          <w:color w:val="000000"/>
        </w:rPr>
        <w:t xml:space="preserve"> z Zespołem </w:t>
      </w:r>
      <w:proofErr w:type="spellStart"/>
      <w:r w:rsidR="00AB07D8">
        <w:rPr>
          <w:color w:val="000000"/>
        </w:rPr>
        <w:t>Pilar</w:t>
      </w:r>
      <w:proofErr w:type="spellEnd"/>
      <w:r w:rsidR="00E11CB4">
        <w:rPr>
          <w:color w:val="000000"/>
        </w:rPr>
        <w:t xml:space="preserve">, Mariusz Manio Dziob, Piotr </w:t>
      </w:r>
      <w:proofErr w:type="spellStart"/>
      <w:r w:rsidR="00E11CB4">
        <w:rPr>
          <w:color w:val="000000"/>
        </w:rPr>
        <w:t>Łagodzic</w:t>
      </w:r>
      <w:proofErr w:type="spellEnd"/>
      <w:r w:rsidR="00E11CB4">
        <w:rPr>
          <w:color w:val="000000"/>
        </w:rPr>
        <w:t xml:space="preserve">, Mariusz Wdowin, Piotr „Żagiel” </w:t>
      </w:r>
      <w:proofErr w:type="spellStart"/>
      <w:r w:rsidR="00E11CB4">
        <w:rPr>
          <w:color w:val="000000"/>
        </w:rPr>
        <w:t>Dobosiewicz</w:t>
      </w:r>
      <w:proofErr w:type="spellEnd"/>
      <w:r w:rsidR="00E11CB4">
        <w:rPr>
          <w:color w:val="000000"/>
        </w:rPr>
        <w:t>, Szymon Zieliński</w:t>
      </w:r>
      <w:r w:rsidR="00DD3F51">
        <w:rPr>
          <w:color w:val="000000"/>
        </w:rPr>
        <w:t xml:space="preserve">, Ania i Tomek Trust, Piotr </w:t>
      </w:r>
      <w:proofErr w:type="spellStart"/>
      <w:r w:rsidR="00DD3F51">
        <w:rPr>
          <w:color w:val="000000"/>
        </w:rPr>
        <w:t>Michna</w:t>
      </w:r>
      <w:proofErr w:type="spellEnd"/>
      <w:r w:rsidR="00DD3F51">
        <w:rPr>
          <w:color w:val="000000"/>
        </w:rPr>
        <w:t>.</w:t>
      </w:r>
    </w:p>
    <w:p w14:paraId="4F891B22" w14:textId="77777777" w:rsidR="00F6020B" w:rsidRDefault="00F6020B" w:rsidP="00F6020B">
      <w:pPr>
        <w:pStyle w:val="NormalnyWeb"/>
        <w:spacing w:before="0" w:beforeAutospacing="0" w:after="160" w:afterAutospacing="0"/>
      </w:pPr>
      <w:r>
        <w:rPr>
          <w:b/>
          <w:bCs/>
          <w:i/>
          <w:iCs/>
          <w:color w:val="000000"/>
        </w:rPr>
        <w:t>Andrzej Ciach</w:t>
      </w:r>
      <w:r>
        <w:rPr>
          <w:color w:val="000000"/>
        </w:rPr>
        <w:t xml:space="preserve"> - </w:t>
      </w:r>
      <w:r>
        <w:rPr>
          <w:color w:val="000000"/>
          <w:shd w:val="clear" w:color="auto" w:fill="FFFFFF"/>
        </w:rPr>
        <w:t xml:space="preserve">Poeta, autor tekstów, dziennikarz, a także rzeźbiarz. Jego publicystyczne teksty z życia wzięte są syntezą życia, po które chętnie sięgali dotychczas tacy wykonawcy jak: Krzysztof Krzak, Andrzej </w:t>
      </w:r>
      <w:proofErr w:type="spellStart"/>
      <w:r>
        <w:rPr>
          <w:color w:val="000000"/>
          <w:shd w:val="clear" w:color="auto" w:fill="FFFFFF"/>
        </w:rPr>
        <w:t>Szęszoł</w:t>
      </w:r>
      <w:proofErr w:type="spellEnd"/>
      <w:r>
        <w:rPr>
          <w:color w:val="000000"/>
          <w:shd w:val="clear" w:color="auto" w:fill="FFFFFF"/>
        </w:rPr>
        <w:t xml:space="preserve">, Wacek </w:t>
      </w:r>
      <w:proofErr w:type="spellStart"/>
      <w:r>
        <w:rPr>
          <w:color w:val="000000"/>
          <w:shd w:val="clear" w:color="auto" w:fill="FFFFFF"/>
        </w:rPr>
        <w:t>Firlit</w:t>
      </w:r>
      <w:proofErr w:type="spellEnd"/>
      <w:r>
        <w:rPr>
          <w:color w:val="000000"/>
          <w:shd w:val="clear" w:color="auto" w:fill="FFFFFF"/>
        </w:rPr>
        <w:t xml:space="preserve">, Jerzy </w:t>
      </w:r>
      <w:proofErr w:type="spellStart"/>
      <w:r>
        <w:rPr>
          <w:color w:val="000000"/>
          <w:shd w:val="clear" w:color="auto" w:fill="FFFFFF"/>
        </w:rPr>
        <w:t>Mamcarz</w:t>
      </w:r>
      <w:proofErr w:type="spellEnd"/>
      <w:r>
        <w:rPr>
          <w:color w:val="000000"/>
          <w:shd w:val="clear" w:color="auto" w:fill="FFFFFF"/>
        </w:rPr>
        <w:t xml:space="preserve"> i Marcin Daniec. Laureat nagrody głównej im. Jonasza Kofty na festiwalu Piosenki Studenckiej w Krakowie w 1989r. oraz nagrody Kryształowy Kamerton na festiwalu w Opolu. </w:t>
      </w:r>
    </w:p>
    <w:p w14:paraId="59E2C1CA" w14:textId="77777777" w:rsidR="00F6020B" w:rsidRDefault="00F6020B" w:rsidP="00F6020B">
      <w:pPr>
        <w:pStyle w:val="NormalnyWeb"/>
        <w:spacing w:before="0" w:beforeAutospacing="0" w:after="160" w:afterAutospacing="0"/>
      </w:pPr>
      <w:r>
        <w:rPr>
          <w:b/>
          <w:bCs/>
          <w:i/>
          <w:iCs/>
          <w:color w:val="000000"/>
        </w:rPr>
        <w:t>Edward Marszałek</w:t>
      </w:r>
      <w:r>
        <w:rPr>
          <w:color w:val="000000"/>
        </w:rPr>
        <w:t xml:space="preserve"> - </w:t>
      </w:r>
      <w:r>
        <w:rPr>
          <w:color w:val="3B181A"/>
          <w:shd w:val="clear" w:color="auto" w:fill="FFFFFF"/>
        </w:rPr>
        <w:t xml:space="preserve">przewodnik beskidzki, ratownik GOPR, rzeźbiarz, fotograf i kolekcjoner. Pracuje w Regionalnej Dyrekcji Lasów Państwowych w Krośnie, gdzie m.in. pełni funkcję rzecznika prasowego. Był jednym z założycieli Stowarzyszenia Kulturalnego Dębina, obecnie jest jego prezesem oraz redaktorem naczelnym miesięcznika („Dębina”). </w:t>
      </w:r>
      <w:r>
        <w:rPr>
          <w:color w:val="3B181A"/>
        </w:rPr>
        <w:br/>
      </w:r>
      <w:r>
        <w:rPr>
          <w:color w:val="3B181A"/>
          <w:shd w:val="clear" w:color="auto" w:fill="FFFFFF"/>
        </w:rPr>
        <w:t>Pełni również funkcję redaktora naczelnego Echa Połonin.</w:t>
      </w:r>
    </w:p>
    <w:p w14:paraId="7145E053" w14:textId="2E7A7AE0" w:rsidR="00AB07D8" w:rsidRDefault="00F6020B" w:rsidP="00F6020B">
      <w:pPr>
        <w:pStyle w:val="NormalnyWeb"/>
        <w:spacing w:before="0" w:beforeAutospacing="0" w:after="160" w:afterAutospacing="0"/>
        <w:rPr>
          <w:color w:val="000000"/>
        </w:rPr>
      </w:pPr>
      <w:r>
        <w:rPr>
          <w:b/>
          <w:bCs/>
          <w:i/>
          <w:iCs/>
          <w:color w:val="000000"/>
        </w:rPr>
        <w:t>Marzena Marczyk</w:t>
      </w:r>
      <w:r>
        <w:rPr>
          <w:color w:val="000000"/>
        </w:rPr>
        <w:t xml:space="preserve"> </w:t>
      </w:r>
      <w:r w:rsidR="00E11CB4">
        <w:rPr>
          <w:color w:val="000000"/>
        </w:rPr>
        <w:t>–</w:t>
      </w:r>
      <w:r>
        <w:rPr>
          <w:color w:val="000000"/>
        </w:rPr>
        <w:t xml:space="preserve"> </w:t>
      </w:r>
      <w:r w:rsidR="00E11CB4">
        <w:rPr>
          <w:color w:val="000000"/>
        </w:rPr>
        <w:t xml:space="preserve">z </w:t>
      </w:r>
      <w:r>
        <w:rPr>
          <w:color w:val="000000"/>
        </w:rPr>
        <w:t>wykształcenia i zamiłowania jest nauczycie</w:t>
      </w:r>
      <w:r w:rsidR="00EF0516">
        <w:rPr>
          <w:color w:val="000000"/>
        </w:rPr>
        <w:t>lką</w:t>
      </w:r>
      <w:r>
        <w:rPr>
          <w:color w:val="000000"/>
        </w:rPr>
        <w:t xml:space="preserve"> języka polskiego. Przez 2 lata pracowała jako dziennikarz czasopisma regionalnego. Pisze wiersze, limeryki i felietony. Do tej pory wydała 4 tomiki poetyckie.</w:t>
      </w:r>
      <w:r w:rsidR="00E11CB4">
        <w:rPr>
          <w:color w:val="000000"/>
        </w:rPr>
        <w:t xml:space="preserve"> </w:t>
      </w:r>
      <w:r w:rsidR="00AB07D8">
        <w:rPr>
          <w:color w:val="000000"/>
        </w:rPr>
        <w:t>Interpretacj</w:t>
      </w:r>
      <w:r w:rsidR="00DD3F51">
        <w:rPr>
          <w:color w:val="000000"/>
        </w:rPr>
        <w:t>a</w:t>
      </w:r>
      <w:r w:rsidR="00AB07D8">
        <w:rPr>
          <w:color w:val="000000"/>
        </w:rPr>
        <w:t xml:space="preserve"> muzyczna wiersza</w:t>
      </w:r>
      <w:r w:rsidR="00EF0516">
        <w:rPr>
          <w:color w:val="000000"/>
        </w:rPr>
        <w:t xml:space="preserve"> autorki</w:t>
      </w:r>
      <w:r w:rsidR="00AB07D8">
        <w:rPr>
          <w:color w:val="000000"/>
        </w:rPr>
        <w:t xml:space="preserve"> pt.: „</w:t>
      </w:r>
      <w:r w:rsidR="000F74B1">
        <w:rPr>
          <w:color w:val="000000"/>
        </w:rPr>
        <w:t>Zagubiony bar</w:t>
      </w:r>
      <w:r w:rsidR="00AB07D8">
        <w:rPr>
          <w:color w:val="000000"/>
        </w:rPr>
        <w:t>”</w:t>
      </w:r>
      <w:r w:rsidR="000F74B1">
        <w:rPr>
          <w:color w:val="000000"/>
        </w:rPr>
        <w:t xml:space="preserve"> znalazła</w:t>
      </w:r>
      <w:r w:rsidR="00DD3F51">
        <w:rPr>
          <w:color w:val="000000"/>
        </w:rPr>
        <w:t xml:space="preserve"> się</w:t>
      </w:r>
      <w:r w:rsidR="000F74B1">
        <w:rPr>
          <w:color w:val="000000"/>
        </w:rPr>
        <w:t xml:space="preserve"> na płycie </w:t>
      </w:r>
      <w:r w:rsidR="00DD3F51">
        <w:rPr>
          <w:color w:val="000000"/>
        </w:rPr>
        <w:t xml:space="preserve">pt.: </w:t>
      </w:r>
      <w:r w:rsidR="000F74B1">
        <w:rPr>
          <w:color w:val="000000"/>
        </w:rPr>
        <w:t xml:space="preserve">„Sny o </w:t>
      </w:r>
      <w:proofErr w:type="spellStart"/>
      <w:r w:rsidR="000F74B1">
        <w:rPr>
          <w:color w:val="000000"/>
        </w:rPr>
        <w:t>Bieszczadzie</w:t>
      </w:r>
      <w:proofErr w:type="spellEnd"/>
      <w:r w:rsidR="000F74B1">
        <w:rPr>
          <w:color w:val="000000"/>
        </w:rPr>
        <w:t>” nagranej przez duet</w:t>
      </w:r>
      <w:r w:rsidR="00EF0516">
        <w:rPr>
          <w:color w:val="000000"/>
        </w:rPr>
        <w:t>:</w:t>
      </w:r>
      <w:r w:rsidR="000F74B1">
        <w:rPr>
          <w:color w:val="000000"/>
        </w:rPr>
        <w:t xml:space="preserve"> Grzegor</w:t>
      </w:r>
      <w:r w:rsidR="00EF0516">
        <w:rPr>
          <w:color w:val="000000"/>
        </w:rPr>
        <w:t>z</w:t>
      </w:r>
      <w:r w:rsidR="000F74B1">
        <w:rPr>
          <w:color w:val="000000"/>
        </w:rPr>
        <w:t xml:space="preserve"> „Kowal” Michali</w:t>
      </w:r>
      <w:r w:rsidR="00EF0516">
        <w:rPr>
          <w:color w:val="000000"/>
        </w:rPr>
        <w:t>k</w:t>
      </w:r>
      <w:r w:rsidR="000F74B1">
        <w:rPr>
          <w:color w:val="000000"/>
        </w:rPr>
        <w:t xml:space="preserve"> i Jerz</w:t>
      </w:r>
      <w:r w:rsidR="00EF0516">
        <w:rPr>
          <w:color w:val="000000"/>
        </w:rPr>
        <w:t>y</w:t>
      </w:r>
      <w:r w:rsidR="000F74B1">
        <w:rPr>
          <w:color w:val="000000"/>
        </w:rPr>
        <w:t xml:space="preserve"> Krup</w:t>
      </w:r>
      <w:r w:rsidR="00EF0516">
        <w:rPr>
          <w:color w:val="000000"/>
        </w:rPr>
        <w:t>a.</w:t>
      </w:r>
      <w:r w:rsidR="00DD3F51">
        <w:rPr>
          <w:color w:val="000000"/>
        </w:rPr>
        <w:t xml:space="preserve"> </w:t>
      </w:r>
      <w:r w:rsidR="00EF0516">
        <w:rPr>
          <w:color w:val="000000"/>
        </w:rPr>
        <w:t>Au</w:t>
      </w:r>
      <w:r w:rsidR="000F74B1">
        <w:rPr>
          <w:color w:val="000000"/>
        </w:rPr>
        <w:t>torem muzyki jest Grzegorz „Kowal” Michalik.</w:t>
      </w:r>
    </w:p>
    <w:p w14:paraId="3D64677E" w14:textId="534B1C10" w:rsidR="00F6020B" w:rsidRDefault="00F6020B" w:rsidP="00A27C3F">
      <w:pPr>
        <w:rPr>
          <w:rFonts w:ascii="Helvetica" w:hAnsi="Helvetica" w:cs="Helvetica"/>
          <w:sz w:val="18"/>
          <w:szCs w:val="18"/>
        </w:rPr>
      </w:pPr>
    </w:p>
    <w:p w14:paraId="73FACE04" w14:textId="604C92B2" w:rsidR="00A27C3F" w:rsidRPr="00E11CB4" w:rsidRDefault="00A27C3F" w:rsidP="00A27C3F">
      <w:pPr>
        <w:pStyle w:val="NormalnyWeb"/>
        <w:spacing w:before="0" w:beforeAutospacing="0" w:after="0" w:afterAutospacing="0" w:line="255" w:lineRule="atLeast"/>
        <w:jc w:val="both"/>
      </w:pPr>
      <w:r w:rsidRPr="000F74B1">
        <w:rPr>
          <w:b/>
          <w:bCs/>
          <w:i/>
          <w:iCs/>
        </w:rPr>
        <w:lastRenderedPageBreak/>
        <w:t>Marek Petrykowski</w:t>
      </w:r>
      <w:r w:rsidRPr="00E11CB4">
        <w:t xml:space="preserve"> </w:t>
      </w:r>
      <w:r w:rsidR="00E11CB4">
        <w:t>-</w:t>
      </w:r>
      <w:r w:rsidRPr="00E11CB4">
        <w:t xml:space="preserve"> </w:t>
      </w:r>
      <w:r w:rsidR="00E11CB4">
        <w:t>z</w:t>
      </w:r>
      <w:r w:rsidRPr="00E11CB4">
        <w:t xml:space="preserve">awodowo związany z budownictwem. Debiutował w antologii Las w karpackim śnie wierszem na </w:t>
      </w:r>
      <w:proofErr w:type="spellStart"/>
      <w:r w:rsidRPr="00E11CB4">
        <w:t>Smereku</w:t>
      </w:r>
      <w:proofErr w:type="spellEnd"/>
      <w:r w:rsidRPr="00E11CB4">
        <w:t>. Laureat wielu konkursów ogólnokrajowych i międzynarodowych. Debiutancki tomik Cytrynowo (Krosno 2012) został nagrodzony Statuetką za najlepszy debiut Podkarpacia 2012 przez Związek Literatów Polskich O/Rzeszów. Jego wiersze drukowane były w pokonkursowych almanachach w Polsce i zagranicą. W 2015 roku ukazał się tom wierszy Muzeum Złotych Rybek (Krosno 2015). Trzeci zbiór wierszy pt. Iluminacje (Krosno 2017) został wydany w 2017 roku.</w:t>
      </w:r>
    </w:p>
    <w:p w14:paraId="77BE57D3" w14:textId="77777777" w:rsidR="00A27C3F" w:rsidRPr="00E11CB4" w:rsidRDefault="00A27C3F" w:rsidP="00A27C3F">
      <w:pPr>
        <w:pStyle w:val="NormalnyWeb"/>
        <w:spacing w:before="0" w:beforeAutospacing="0" w:after="0" w:afterAutospacing="0" w:line="255" w:lineRule="atLeast"/>
        <w:ind w:firstLine="375"/>
        <w:jc w:val="both"/>
      </w:pPr>
      <w:r w:rsidRPr="00E11CB4">
        <w:t>Jest członkiem Związku Literatów Polskich oraz członkiem Klubu Literackiego przy Regionalnym Centrum Kultur Pogranicza w Krośnie.</w:t>
      </w:r>
    </w:p>
    <w:p w14:paraId="716C98E6" w14:textId="5C3C3AE7" w:rsidR="00A27C3F" w:rsidRPr="00E11CB4" w:rsidRDefault="00A27C3F" w:rsidP="00A27C3F">
      <w:pPr>
        <w:rPr>
          <w:rFonts w:ascii="Times New Roman" w:hAnsi="Times New Roman" w:cs="Times New Roman"/>
          <w:sz w:val="24"/>
          <w:szCs w:val="24"/>
        </w:rPr>
      </w:pPr>
    </w:p>
    <w:p w14:paraId="5046248C" w14:textId="01987B5E" w:rsidR="00A27C3F" w:rsidRPr="00E11CB4" w:rsidRDefault="00A27C3F" w:rsidP="000F74B1">
      <w:pPr>
        <w:pStyle w:val="NormalnyWeb"/>
        <w:spacing w:before="0" w:beforeAutospacing="0" w:after="0" w:afterAutospacing="0" w:line="255" w:lineRule="atLeast"/>
        <w:jc w:val="both"/>
      </w:pPr>
      <w:r w:rsidRPr="000F74B1">
        <w:rPr>
          <w:b/>
          <w:bCs/>
          <w:i/>
          <w:iCs/>
        </w:rPr>
        <w:t>Wacław Turek</w:t>
      </w:r>
      <w:r w:rsidRPr="00E11CB4">
        <w:t xml:space="preserve"> </w:t>
      </w:r>
      <w:r w:rsidR="00E11CB4">
        <w:t>-</w:t>
      </w:r>
      <w:r w:rsidRPr="00E11CB4">
        <w:t xml:space="preserve"> </w:t>
      </w:r>
      <w:r w:rsidR="00E11CB4">
        <w:t>p</w:t>
      </w:r>
      <w:r w:rsidRPr="00E11CB4">
        <w:t xml:space="preserve">oeta, muzyk, fotografik. Przepracował 40 lat w kulturze. Jest Współtwórcą z Janem Tulikiem i Zdzisławem </w:t>
      </w:r>
      <w:proofErr w:type="spellStart"/>
      <w:r w:rsidRPr="00E11CB4">
        <w:t>Tenetą</w:t>
      </w:r>
      <w:proofErr w:type="spellEnd"/>
      <w:r w:rsidRPr="00E11CB4">
        <w:t xml:space="preserve"> Korespondencyjnego Klubu Młodych Poetów „Pogórze” w Krośnie w latach 70. co było zapoczątkowaniem działalności krośnieńskiego środowiska literackiego.</w:t>
      </w:r>
      <w:r w:rsidR="000F74B1">
        <w:t xml:space="preserve"> </w:t>
      </w:r>
      <w:r w:rsidRPr="00E11CB4">
        <w:t>Przez okres 1999-2015 był prezesem Klubu Literackiego Regionalnego Centrum Kultur Pogranicza w Krośnie, wydawca 15 almanachów poetyckich zawierających wiersze poetów regionu oraz pogranicza, pomysłodawca i realizator 15 Ogólnopolskich Konkursów Poetyckich „O Lampę Ignacego Łukasiewicza", reprezentował Krosno w konkursach ogólnopolskich sześciokrotnie zdobywając I nagrody.</w:t>
      </w:r>
    </w:p>
    <w:p w14:paraId="2DF4E2EE" w14:textId="77777777" w:rsidR="00A27C3F" w:rsidRPr="00E11CB4" w:rsidRDefault="00A27C3F" w:rsidP="00A27C3F">
      <w:pPr>
        <w:pStyle w:val="NormalnyWeb"/>
        <w:spacing w:before="0" w:beforeAutospacing="0" w:after="0" w:afterAutospacing="0" w:line="255" w:lineRule="atLeast"/>
        <w:ind w:firstLine="375"/>
        <w:jc w:val="both"/>
      </w:pPr>
      <w:r w:rsidRPr="00E11CB4">
        <w:t>Współorganizator czterech Międzynarodowych Spotkań Literackich wspólnie z rzeszowskim Stowarzyszeniem POLONIA. Współredaktor (2003-2016) miesięcznika kulturalnego CROSCENA. Brał udział w Warszawskich Jesieniach Poezji, dwukrotnie w Maju na Wilią w Wilnie, Święcie Kultury Polskiej w Kiejdanach na Litwie, w V Wiośnie Poetyckiej w Chicago. Tablica z brązu z jego wierszem znajduje się na Pustelni św. Jana z Dukli. Tematem wielu wierszy są miasto Krosno i okolice. Wiersze drukowane były w kilkudziesięciu almanachach poetyckich regionalnych i ogólnopolskich. Jego poezja tłumaczona była i publikowana w formie książkowej w języku angielskim, węgierskim i litewskim.</w:t>
      </w:r>
    </w:p>
    <w:p w14:paraId="03032D40" w14:textId="26B296A9" w:rsidR="00A27C3F" w:rsidRDefault="00A27C3F" w:rsidP="00A27C3F">
      <w:pPr>
        <w:rPr>
          <w:rFonts w:ascii="Helvetica" w:hAnsi="Helvetica" w:cs="Helvetica"/>
          <w:sz w:val="18"/>
          <w:szCs w:val="18"/>
        </w:rPr>
      </w:pPr>
    </w:p>
    <w:p w14:paraId="24545120" w14:textId="77777777" w:rsidR="009C4C07" w:rsidRDefault="009C4C07" w:rsidP="00A27C3F">
      <w:pPr>
        <w:rPr>
          <w:rFonts w:ascii="Helvetica" w:hAnsi="Helvetica" w:cs="Helvetica"/>
          <w:sz w:val="18"/>
          <w:szCs w:val="18"/>
        </w:rPr>
      </w:pPr>
    </w:p>
    <w:sectPr w:rsidR="009C4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0B"/>
    <w:rsid w:val="000D0A10"/>
    <w:rsid w:val="000F74B1"/>
    <w:rsid w:val="00861AFF"/>
    <w:rsid w:val="008A2D70"/>
    <w:rsid w:val="0093417F"/>
    <w:rsid w:val="00991612"/>
    <w:rsid w:val="009C4C07"/>
    <w:rsid w:val="009E3BEA"/>
    <w:rsid w:val="00A27C3F"/>
    <w:rsid w:val="00A87AC1"/>
    <w:rsid w:val="00AB07D8"/>
    <w:rsid w:val="00C073EA"/>
    <w:rsid w:val="00C25B24"/>
    <w:rsid w:val="00C86CFF"/>
    <w:rsid w:val="00DD3F51"/>
    <w:rsid w:val="00E11CB4"/>
    <w:rsid w:val="00E169B7"/>
    <w:rsid w:val="00E65A26"/>
    <w:rsid w:val="00EA041E"/>
    <w:rsid w:val="00EF0516"/>
    <w:rsid w:val="00F6020B"/>
    <w:rsid w:val="00F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4E16"/>
  <w15:chartTrackingRefBased/>
  <w15:docId w15:val="{B7010605-106C-4F66-9308-1259E8AC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27C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A041E"/>
    <w:rPr>
      <w:b/>
      <w:bCs/>
    </w:rPr>
  </w:style>
  <w:style w:type="paragraph" w:customStyle="1" w:styleId="has-drop-cap">
    <w:name w:val="has-drop-cap"/>
    <w:basedOn w:val="Normalny"/>
    <w:rsid w:val="00EA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EA041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27C3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Gratkowska</dc:creator>
  <cp:keywords/>
  <dc:description/>
  <cp:lastModifiedBy>Iwona Gratkowska</cp:lastModifiedBy>
  <cp:revision>10</cp:revision>
  <cp:lastPrinted>2024-06-30T14:17:00Z</cp:lastPrinted>
  <dcterms:created xsi:type="dcterms:W3CDTF">2024-06-30T11:17:00Z</dcterms:created>
  <dcterms:modified xsi:type="dcterms:W3CDTF">2024-07-01T06:55:00Z</dcterms:modified>
</cp:coreProperties>
</file>